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第一：</w:t>
      </w:r>
    </w:p>
    <w:p>
      <w:pPr>
        <w:pStyle w:val="5"/>
        <w:numPr>
          <w:ilvl w:val="1"/>
          <w:numId w:val="1"/>
        </w:numPr>
        <w:ind w:firstLineChars="0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请</w:t>
      </w:r>
      <w:r>
        <w:rPr>
          <w:rFonts w:hint="eastAsia" w:ascii="宋体" w:hAnsi="宋体" w:eastAsia="宋体" w:cs="Times New Roman"/>
          <w:szCs w:val="21"/>
        </w:rPr>
        <w:t>进入此链接：</w:t>
      </w:r>
      <w:r>
        <w:fldChar w:fldCharType="begin"/>
      </w:r>
      <w:r>
        <w:instrText xml:space="preserve"> HYPERLINK "https://wku.edu.cn/en/library/" </w:instrText>
      </w:r>
      <w:r>
        <w:fldChar w:fldCharType="separate"/>
      </w:r>
      <w:r>
        <w:rPr>
          <w:rStyle w:val="4"/>
          <w:rFonts w:ascii="宋体" w:hAnsi="宋体" w:eastAsia="宋体"/>
          <w:szCs w:val="21"/>
          <w:u w:val="none"/>
        </w:rPr>
        <w:t>https://wku.edu.cn/en/library/</w:t>
      </w:r>
      <w:r>
        <w:rPr>
          <w:rStyle w:val="4"/>
          <w:rFonts w:ascii="宋体" w:hAnsi="宋体" w:eastAsia="宋体"/>
          <w:szCs w:val="21"/>
          <w:u w:val="none"/>
        </w:rPr>
        <w:fldChar w:fldCharType="end"/>
      </w:r>
      <w:r>
        <w:rPr>
          <w:rFonts w:hint="eastAsia" w:ascii="宋体" w:hAnsi="宋体" w:eastAsia="宋体" w:cs="Times New Roman"/>
          <w:szCs w:val="21"/>
        </w:rPr>
        <w:t>；</w:t>
      </w:r>
    </w:p>
    <w:p>
      <w:pPr>
        <w:pStyle w:val="5"/>
        <w:numPr>
          <w:ilvl w:val="1"/>
          <w:numId w:val="1"/>
        </w:numPr>
        <w:ind w:firstLineChars="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请点击</w:t>
      </w:r>
      <w:r>
        <w:rPr>
          <w:rFonts w:ascii="宋体" w:hAnsi="宋体" w:eastAsia="宋体" w:cs="Times New Roman"/>
          <w:szCs w:val="21"/>
        </w:rPr>
        <w:t>“DATEBASE A-Z”</w:t>
      </w:r>
      <w:r>
        <w:rPr>
          <w:rFonts w:hint="eastAsia" w:ascii="宋体" w:hAnsi="宋体" w:eastAsia="宋体" w:cs="Times New Roman"/>
          <w:szCs w:val="21"/>
        </w:rPr>
        <w:t>或</w:t>
      </w:r>
      <w:r>
        <w:rPr>
          <w:rFonts w:ascii="宋体" w:hAnsi="宋体" w:eastAsia="宋体" w:cs="Times New Roman"/>
          <w:szCs w:val="21"/>
        </w:rPr>
        <w:t xml:space="preserve"> “</w:t>
      </w:r>
      <w:r>
        <w:fldChar w:fldCharType="begin"/>
      </w:r>
      <w:r>
        <w:instrText xml:space="preserve"> HYPERLINK "https://www.wku.edu.cn/en/library/service/database/" </w:instrText>
      </w:r>
      <w:r>
        <w:fldChar w:fldCharType="separate"/>
      </w:r>
      <w:r>
        <w:rPr>
          <w:rStyle w:val="4"/>
          <w:rFonts w:ascii="宋体" w:hAnsi="宋体" w:eastAsia="宋体"/>
          <w:color w:val="262626"/>
          <w:szCs w:val="21"/>
          <w:u w:val="none"/>
          <w:shd w:val="clear" w:color="auto" w:fill="FFFFFF"/>
        </w:rPr>
        <w:t>.....</w:t>
      </w:r>
      <w:r>
        <w:rPr>
          <w:rStyle w:val="4"/>
          <w:rFonts w:ascii="宋体" w:hAnsi="宋体" w:eastAsia="宋体"/>
          <w:color w:val="262626"/>
          <w:szCs w:val="21"/>
          <w:u w:val="none"/>
          <w:shd w:val="clear" w:color="auto" w:fill="FFFFFF"/>
        </w:rPr>
        <w:fldChar w:fldCharType="end"/>
      </w:r>
      <w:r>
        <w:rPr>
          <w:rFonts w:ascii="宋体" w:hAnsi="宋体" w:eastAsia="宋体" w:cs="Times New Roman"/>
          <w:szCs w:val="21"/>
        </w:rPr>
        <w:t>”</w:t>
      </w:r>
      <w:r>
        <w:rPr>
          <w:rFonts w:hint="eastAsia" w:ascii="宋体" w:hAnsi="宋体" w:eastAsia="宋体" w:cs="Times New Roman"/>
          <w:szCs w:val="21"/>
        </w:rPr>
        <w:t>；</w:t>
      </w:r>
    </w:p>
    <w:p>
      <w:pPr>
        <w:rPr>
          <w:rFonts w:ascii="宋体" w:hAnsi="宋体" w:eastAsia="宋体" w:cs="Times New Roman"/>
          <w:szCs w:val="21"/>
        </w:rPr>
      </w:pPr>
    </w:p>
    <w:p>
      <w:pPr>
        <w:pStyle w:val="6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  <w:r>
        <w:drawing>
          <wp:inline distT="0" distB="0" distL="0" distR="0">
            <wp:extent cx="5274310" cy="2664460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第二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</w:t>
      </w:r>
      <w:r>
        <w:rPr>
          <w:rFonts w:ascii="宋体" w:hAnsi="宋体" w:eastAsia="宋体" w:cs="Times New Roman"/>
          <w:szCs w:val="21"/>
        </w:rPr>
        <w:t xml:space="preserve">.1 </w:t>
      </w:r>
      <w:r>
        <w:rPr>
          <w:rFonts w:hint="eastAsia" w:ascii="宋体" w:hAnsi="宋体" w:eastAsia="宋体" w:cs="Times New Roman"/>
          <w:szCs w:val="21"/>
        </w:rPr>
        <w:t>请点击所需数据库的首字母进行筛选</w:t>
      </w:r>
      <w:r>
        <w:rPr>
          <w:rFonts w:ascii="宋体" w:hAnsi="宋体" w:eastAsia="宋体" w:cs="Times New Roman"/>
          <w:szCs w:val="21"/>
        </w:rPr>
        <w:t>；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</w:t>
      </w:r>
      <w:r>
        <w:rPr>
          <w:rFonts w:ascii="宋体" w:hAnsi="宋体" w:eastAsia="宋体" w:cs="Times New Roman"/>
          <w:szCs w:val="21"/>
        </w:rPr>
        <w:t>.2 选择所需</w:t>
      </w:r>
      <w:r>
        <w:rPr>
          <w:rFonts w:hint="eastAsia" w:ascii="宋体" w:hAnsi="宋体" w:eastAsia="宋体" w:cs="Times New Roman"/>
          <w:szCs w:val="21"/>
        </w:rPr>
        <w:t>数据库</w:t>
      </w:r>
      <w:r>
        <w:rPr>
          <w:rFonts w:ascii="宋体" w:hAnsi="宋体" w:eastAsia="宋体" w:cs="Times New Roman"/>
          <w:szCs w:val="21"/>
        </w:rPr>
        <w:t>进入；</w:t>
      </w:r>
    </w:p>
    <w:p>
      <w:pPr>
        <w:pStyle w:val="6"/>
        <w:spacing w:before="0" w:beforeAutospacing="0" w:after="0" w:afterAutospacing="0"/>
        <w:jc w:val="both"/>
        <w:textAlignment w:val="baseline"/>
        <w:rPr>
          <w:rStyle w:val="7"/>
          <w:rFonts w:ascii="Times New Roman" w:hAnsi="Times New Roman" w:cs="Times New Roman"/>
          <w:sz w:val="21"/>
          <w:szCs w:val="21"/>
        </w:rPr>
      </w:pPr>
    </w:p>
    <w:p>
      <w:pPr>
        <w:pStyle w:val="6"/>
        <w:spacing w:before="0" w:beforeAutospacing="0" w:after="0" w:afterAutospacing="0"/>
        <w:jc w:val="both"/>
        <w:textAlignment w:val="baseline"/>
      </w:pPr>
      <w:r>
        <w:drawing>
          <wp:inline distT="0" distB="0" distL="0" distR="0">
            <wp:extent cx="5274310" cy="25685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/>
        <w:jc w:val="both"/>
        <w:textAlignment w:val="baseline"/>
      </w:pPr>
    </w:p>
    <w:p>
      <w:pPr>
        <w:pStyle w:val="6"/>
        <w:spacing w:before="0" w:beforeAutospacing="0" w:after="0" w:afterAutospacing="0"/>
        <w:jc w:val="both"/>
        <w:textAlignment w:val="baseline"/>
      </w:pPr>
    </w:p>
    <w:p>
      <w:pPr>
        <w:pStyle w:val="6"/>
        <w:spacing w:before="0" w:beforeAutospacing="0" w:after="0" w:afterAutospacing="0"/>
        <w:jc w:val="both"/>
        <w:textAlignment w:val="baseline"/>
      </w:pPr>
    </w:p>
    <w:p>
      <w:pPr>
        <w:pStyle w:val="6"/>
        <w:spacing w:before="0" w:beforeAutospacing="0" w:after="0" w:afterAutospacing="0"/>
        <w:jc w:val="both"/>
        <w:textAlignment w:val="baseline"/>
      </w:pPr>
    </w:p>
    <w:p>
      <w:pPr>
        <w:pStyle w:val="6"/>
        <w:spacing w:before="0" w:beforeAutospacing="0" w:after="0" w:afterAutospacing="0"/>
        <w:jc w:val="both"/>
        <w:textAlignment w:val="baseline"/>
      </w:pPr>
    </w:p>
    <w:p>
      <w:pPr>
        <w:pStyle w:val="6"/>
        <w:spacing w:before="0" w:beforeAutospacing="0" w:after="0" w:afterAutospacing="0"/>
        <w:jc w:val="both"/>
        <w:textAlignment w:val="baseline"/>
      </w:pPr>
      <w:bookmarkStart w:id="0" w:name="_GoBack"/>
      <w:bookmarkEnd w:id="0"/>
    </w:p>
    <w:p>
      <w:pPr>
        <w:pStyle w:val="6"/>
        <w:spacing w:before="0" w:beforeAutospacing="0" w:after="0" w:afterAutospacing="0"/>
        <w:jc w:val="both"/>
        <w:textAlignment w:val="baseline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第</w:t>
      </w:r>
      <w:r>
        <w:rPr>
          <w:rFonts w:hint="eastAsia" w:cs="Times New Roman"/>
          <w:sz w:val="21"/>
          <w:szCs w:val="21"/>
        </w:rPr>
        <w:t>三</w:t>
      </w:r>
      <w:r>
        <w:rPr>
          <w:rFonts w:cs="Times New Roman"/>
          <w:sz w:val="21"/>
          <w:szCs w:val="21"/>
        </w:rPr>
        <w:t>：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请使用温肯邮箱</w:t>
      </w:r>
      <w:r>
        <w:rPr>
          <w:rFonts w:hint="eastAsia" w:ascii="宋体" w:hAnsi="宋体" w:eastAsia="宋体" w:cs="Times New Roman"/>
          <w:szCs w:val="21"/>
        </w:rPr>
        <w:t>登录并进入数据库。</w:t>
      </w:r>
    </w:p>
    <w:p>
      <w:pPr>
        <w:rPr>
          <w:rFonts w:hint="eastAsia" w:ascii="宋体" w:hAnsi="宋体" w:eastAsia="宋体" w:cs="Times New Roman"/>
          <w:szCs w:val="21"/>
        </w:rPr>
      </w:pPr>
    </w:p>
    <w:p>
      <w:r>
        <w:drawing>
          <wp:inline distT="0" distB="0" distL="0" distR="0">
            <wp:extent cx="5274310" cy="2571115"/>
            <wp:effectExtent l="0" t="0" r="889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590674"/>
    <w:multiLevelType w:val="multilevel"/>
    <w:tmpl w:val="76590674"/>
    <w:lvl w:ilvl="0" w:tentative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wYmQ0ZDIxYmM2OGJhOTU4OGNiYzdhNGMzMTIxNjMifQ=="/>
  </w:docVars>
  <w:rsids>
    <w:rsidRoot w:val="00000000"/>
    <w:rsid w:val="22AE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customStyle="1" w:styleId="6">
    <w:name w:val="paragraph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normaltextrun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2023-10-31T02:14:30Z</dcterms:created>
  <dc:creator>admin</dc:creator>
  <cp:lastModifiedBy>...........</cp:lastModifiedBy>
  <dcterms:modified xsi:type="dcterms:W3CDTF">2023-10-31T02:15:26Z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6B5174C412154468823EB1243263D0A4_12</vt:lpwstr>
  </property>
</Properties>
</file>