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Step</w:t>
      </w:r>
      <w:r>
        <w:t xml:space="preserve"> 1</w:t>
      </w:r>
      <w:r>
        <w:rPr>
          <w:rFonts w:hint="eastAsia"/>
        </w:rPr>
        <w:t>：</w:t>
      </w:r>
    </w:p>
    <w:p>
      <w:pPr>
        <w:rPr>
          <w:rFonts w:ascii="Times New Roman" w:hAnsi="Times New Roman" w:cs="Times New Roman"/>
          <w:szCs w:val="21"/>
        </w:rPr>
      </w:pPr>
      <w:r>
        <w:rPr>
          <w:rStyle w:val="9"/>
          <w:rFonts w:ascii="Times New Roman" w:hAnsi="Times New Roman" w:cs="Times New Roman"/>
          <w:szCs w:val="21"/>
        </w:rPr>
        <w:t>Step 1: </w:t>
      </w:r>
      <w:r>
        <w:rPr>
          <w:rStyle w:val="9"/>
          <w:rFonts w:ascii="Times New Roman" w:hAnsi="Times New Roman" w:cs="Times New Roman"/>
          <w:color w:val="000000"/>
          <w:szCs w:val="21"/>
          <w:shd w:val="clear" w:color="auto" w:fill="FFFFFF"/>
        </w:rPr>
        <w:t>Enter in</w:t>
      </w:r>
      <w:r>
        <w:rPr>
          <w:rStyle w:val="9"/>
          <w:rFonts w:ascii="Times New Roman" w:hAnsi="Times New Roman" w:cs="Times New Roman"/>
          <w:color w:val="000000"/>
          <w:szCs w:val="21"/>
          <w:shd w:val="clear" w:color="auto" w:fill="FFFFFF"/>
        </w:rPr>
        <w:br w:type="textWrapping"/>
      </w:r>
      <w:r>
        <w:fldChar w:fldCharType="begin"/>
      </w:r>
      <w:r>
        <w:instrText xml:space="preserve"> HYPERLINK "https://wku.primo.exlibrisgroup.com.cn/discovery/search?query=any,contains,&amp;tab=Everything&amp;search_scope=MyInst_and_CI&amp;vid=86WKU_INST:86wku&amp;lang=en" </w:instrText>
      </w:r>
      <w:r>
        <w:fldChar w:fldCharType="separate"/>
      </w:r>
      <w:r>
        <w:rPr>
          <w:rStyle w:val="7"/>
          <w:rFonts w:ascii="Times New Roman" w:hAnsi="Times New Roman" w:cs="Times New Roman"/>
          <w:szCs w:val="21"/>
        </w:rPr>
        <w:t>https://wku.primo.exlibrisgroup.com.cn/discovery/search?query=any,contains,&amp;tab=Everything&amp;search_scope=MyInst_and_CI&amp;vid=86WKU_INST:86wku&amp;lang=en</w:t>
      </w:r>
      <w:r>
        <w:rPr>
          <w:rStyle w:val="7"/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 xml:space="preserve">; </w:t>
      </w: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pStyle w:val="10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Style w:val="9"/>
          <w:rFonts w:ascii="Times New Roman" w:hAnsi="Times New Roman" w:cs="Times New Roman"/>
          <w:sz w:val="21"/>
          <w:szCs w:val="21"/>
        </w:rPr>
        <w:t>Step 2: </w:t>
      </w:r>
      <w:r>
        <w:rPr>
          <w:rStyle w:val="11"/>
          <w:rFonts w:ascii="Times New Roman" w:hAnsi="Times New Roman" w:cs="Times New Roman"/>
          <w:sz w:val="21"/>
          <w:szCs w:val="21"/>
        </w:rPr>
        <w:t> </w:t>
      </w:r>
    </w:p>
    <w:p>
      <w:pPr>
        <w:pStyle w:val="10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Style w:val="9"/>
          <w:rFonts w:ascii="Times New Roman" w:hAnsi="Times New Roman" w:cs="Times New Roman"/>
          <w:sz w:val="21"/>
          <w:szCs w:val="21"/>
        </w:rPr>
        <w:t>Log in to your WKU account;</w:t>
      </w:r>
      <w:r>
        <w:rPr>
          <w:rStyle w:val="11"/>
          <w:rFonts w:ascii="Times New Roman" w:hAnsi="Times New Roman" w:cs="Times New Roman"/>
          <w:sz w:val="21"/>
          <w:szCs w:val="21"/>
        </w:rPr>
        <w:t> </w:t>
      </w:r>
    </w:p>
    <w:p>
      <w:pPr>
        <w:pStyle w:val="10"/>
        <w:spacing w:before="0" w:beforeAutospacing="0" w:after="0" w:afterAutospacing="0"/>
        <w:jc w:val="both"/>
        <w:textAlignment w:val="baseline"/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5267325" cy="2657475"/>
            <wp:effectExtent l="0" t="0" r="9525" b="9525"/>
            <wp:docPr id="2" name="图片 2" descr="C:\Users\wku\AppData\Local\Temp\WeChat Files\cbc3bb1d93bb98e2ff8ca79fea92f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wku\AppData\Local\Temp\WeChat Files\cbc3bb1d93bb98e2ff8ca79fea92fb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Step 3: </w:t>
      </w:r>
      <w:r>
        <w:rPr>
          <w:rFonts w:ascii="Times New Roman" w:hAnsi="Times New Roman" w:cs="Times New Roman"/>
          <w:szCs w:val="21"/>
        </w:rPr>
        <w:br w:type="textWrapping"/>
      </w:r>
      <w:r>
        <w:rPr>
          <w:rFonts w:ascii="Times New Roman" w:hAnsi="Times New Roman" w:cs="Times New Roman"/>
          <w:szCs w:val="21"/>
        </w:rPr>
        <w:t>Then click Journal Search;</w:t>
      </w:r>
    </w:p>
    <w:p>
      <w:pPr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5267325" cy="2657475"/>
            <wp:effectExtent l="0" t="0" r="9525" b="9525"/>
            <wp:docPr id="1" name="图片 1" descr="C:\Users\wku\AppData\Local\Temp\WeChat Files\48fb3a8bb549a3223db0478c84ca9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ku\AppData\Local\Temp\WeChat Files\48fb3a8bb549a3223db0478c84ca9b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Step 4: </w:t>
      </w:r>
      <w:r>
        <w:rPr>
          <w:rFonts w:ascii="Times New Roman" w:hAnsi="Times New Roman" w:cs="Times New Roman"/>
          <w:szCs w:val="21"/>
        </w:rPr>
        <w:br w:type="textWrapping"/>
      </w:r>
      <w:r>
        <w:rPr>
          <w:rFonts w:ascii="Times New Roman" w:hAnsi="Times New Roman" w:cs="Times New Roman"/>
          <w:szCs w:val="21"/>
        </w:rPr>
        <w:t>1.1 C</w:t>
      </w:r>
      <w:r>
        <w:rPr>
          <w:rFonts w:hint="eastAsia" w:ascii="Times New Roman" w:hAnsi="Times New Roman" w:cs="Times New Roman"/>
          <w:szCs w:val="21"/>
        </w:rPr>
        <w:t>hoose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the</w:t>
      </w:r>
      <w:r>
        <w:rPr>
          <w:rFonts w:ascii="Times New Roman" w:hAnsi="Times New Roman" w:cs="Times New Roman"/>
          <w:szCs w:val="21"/>
        </w:rPr>
        <w:t xml:space="preserve"> E-J</w:t>
      </w:r>
      <w:r>
        <w:rPr>
          <w:rFonts w:hint="eastAsia" w:ascii="Times New Roman" w:hAnsi="Times New Roman" w:cs="Times New Roman"/>
          <w:szCs w:val="21"/>
        </w:rPr>
        <w:t>ournals</w:t>
      </w:r>
      <w:r>
        <w:rPr>
          <w:rFonts w:ascii="Times New Roman" w:hAnsi="Times New Roman" w:cs="Times New Roman"/>
          <w:szCs w:val="21"/>
        </w:rPr>
        <w:t xml:space="preserve"> you need by select</w:t>
      </w:r>
      <w:r>
        <w:rPr>
          <w:rFonts w:hint="eastAsia" w:ascii="Times New Roman" w:hAnsi="Times New Roman" w:cs="Times New Roman"/>
          <w:szCs w:val="21"/>
        </w:rPr>
        <w:t>ing</w:t>
      </w:r>
      <w:r>
        <w:rPr>
          <w:rFonts w:ascii="Times New Roman" w:hAnsi="Times New Roman" w:cs="Times New Roman"/>
          <w:szCs w:val="21"/>
        </w:rPr>
        <w:t xml:space="preserve"> the category on the left navigation pal;</w:t>
      </w:r>
    </w:p>
    <w:p>
      <w:pPr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.2 S</w:t>
      </w:r>
      <w:r>
        <w:rPr>
          <w:rFonts w:hint="eastAsia" w:ascii="Times New Roman" w:hAnsi="Times New Roman" w:cs="Times New Roman"/>
          <w:szCs w:val="21"/>
        </w:rPr>
        <w:t>earch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the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keywords</w:t>
      </w:r>
      <w:r>
        <w:rPr>
          <w:rFonts w:ascii="Times New Roman" w:hAnsi="Times New Roman" w:cs="Times New Roman"/>
          <w:szCs w:val="21"/>
        </w:rPr>
        <w:t xml:space="preserve"> and choose the E-Journals you need;</w:t>
      </w:r>
    </w:p>
    <w:p>
      <w:pPr>
        <w:rPr>
          <w:rFonts w:hint="eastAsia"/>
        </w:rPr>
      </w:pPr>
      <w:r>
        <w:rPr>
          <w:rFonts w:ascii="Times New Roman" w:hAnsi="Times New Roman" w:cs="Times New Roman"/>
          <w:szCs w:val="21"/>
        </w:rPr>
        <w:t>2. P</w:t>
      </w:r>
      <w:r>
        <w:rPr>
          <w:rFonts w:hint="eastAsia" w:ascii="Times New Roman" w:hAnsi="Times New Roman" w:cs="Times New Roman"/>
          <w:szCs w:val="21"/>
        </w:rPr>
        <w:t>lease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enter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the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database</w:t>
      </w:r>
      <w:r>
        <w:rPr>
          <w:rFonts w:ascii="Times New Roman" w:hAnsi="Times New Roman" w:cs="Times New Roman"/>
          <w:szCs w:val="21"/>
        </w:rPr>
        <w:t xml:space="preserve"> of E-J</w:t>
      </w:r>
      <w:r>
        <w:rPr>
          <w:rFonts w:hint="eastAsia" w:ascii="Times New Roman" w:hAnsi="Times New Roman" w:cs="Times New Roman"/>
          <w:szCs w:val="21"/>
        </w:rPr>
        <w:t>ournal</w:t>
      </w:r>
      <w:r>
        <w:rPr>
          <w:rFonts w:ascii="Times New Roman" w:hAnsi="Times New Roman" w:cs="Times New Roman"/>
          <w:szCs w:val="21"/>
        </w:rPr>
        <w:t xml:space="preserve"> you need </w:t>
      </w:r>
      <w:r>
        <w:rPr>
          <w:rFonts w:hint="eastAsia" w:ascii="Times New Roman" w:hAnsi="Times New Roman" w:cs="Times New Roman"/>
          <w:szCs w:val="21"/>
        </w:rPr>
        <w:t>through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the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link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below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the</w:t>
      </w:r>
      <w:r>
        <w:rPr>
          <w:rFonts w:ascii="Times New Roman" w:hAnsi="Times New Roman" w:cs="Times New Roman"/>
          <w:szCs w:val="21"/>
        </w:rPr>
        <w:t xml:space="preserve"> “V</w:t>
      </w:r>
      <w:r>
        <w:rPr>
          <w:rFonts w:hint="eastAsia" w:ascii="Times New Roman" w:hAnsi="Times New Roman" w:cs="Times New Roman"/>
          <w:szCs w:val="21"/>
        </w:rPr>
        <w:t>iew</w:t>
      </w:r>
      <w:r>
        <w:rPr>
          <w:rFonts w:ascii="Times New Roman" w:hAnsi="Times New Roman" w:cs="Times New Roman"/>
          <w:szCs w:val="21"/>
        </w:rPr>
        <w:t xml:space="preserve"> O</w:t>
      </w:r>
      <w:r>
        <w:rPr>
          <w:rFonts w:hint="eastAsia" w:ascii="Times New Roman" w:hAnsi="Times New Roman" w:cs="Times New Roman"/>
          <w:szCs w:val="21"/>
        </w:rPr>
        <w:t>nline</w:t>
      </w:r>
      <w:r>
        <w:rPr>
          <w:rFonts w:ascii="Times New Roman" w:hAnsi="Times New Roman" w:cs="Times New Roman"/>
          <w:szCs w:val="21"/>
        </w:rPr>
        <w:t>”;</w:t>
      </w:r>
      <w:bookmarkStart w:id="0" w:name="_GoBack"/>
      <w:bookmarkEnd w:id="0"/>
    </w:p>
    <w:p>
      <w:r>
        <w:rPr>
          <w:rFonts w:hint="eastAsia"/>
        </w:rPr>
        <w:t>1</w:t>
      </w:r>
      <w:r>
        <w:t>.1</w:t>
      </w:r>
    </w:p>
    <w:p>
      <w:r>
        <w:rPr>
          <w:rFonts w:hint="eastAsia"/>
        </w:rPr>
        <w:drawing>
          <wp:inline distT="0" distB="0" distL="0" distR="0">
            <wp:extent cx="5267325" cy="2657475"/>
            <wp:effectExtent l="0" t="0" r="9525" b="9525"/>
            <wp:docPr id="4" name="图片 4" descr="C:\Users\wku\AppData\Local\Temp\WeChat Files\2ee81935192ef740e1e6f77247731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wku\AppData\Local\Temp\WeChat Files\2ee81935192ef740e1e6f77247731a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67325" cy="2657475"/>
            <wp:effectExtent l="0" t="0" r="9525" b="9525"/>
            <wp:docPr id="5" name="图片 5" descr="C:\Users\wku\AppData\Local\Temp\WeChat Files\de3cb059ef041cfefdd73edb88d7d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wku\AppData\Local\Temp\WeChat Files\de3cb059ef041cfefdd73edb88d7da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1</w:t>
      </w:r>
      <w:r>
        <w:t>.2</w:t>
      </w:r>
    </w:p>
    <w:p>
      <w:r>
        <w:drawing>
          <wp:inline distT="0" distB="0" distL="0" distR="0">
            <wp:extent cx="5267325" cy="2657475"/>
            <wp:effectExtent l="0" t="0" r="9525" b="9525"/>
            <wp:docPr id="6" name="图片 6" descr="C:\Users\wku\AppData\Local\Temp\WeChat Files\02e22e8603c311e983bbaa73e11b8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wku\AppData\Local\Temp\WeChat Files\02e22e8603c311e983bbaa73e11b83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2</w:t>
      </w:r>
      <w:r>
        <w:t>.</w:t>
      </w:r>
    </w:p>
    <w:p>
      <w:pPr>
        <w:rPr>
          <w:rFonts w:hint="eastAsia"/>
        </w:rPr>
      </w:pPr>
      <w:r>
        <w:drawing>
          <wp:inline distT="0" distB="0" distL="0" distR="0">
            <wp:extent cx="5267325" cy="2657475"/>
            <wp:effectExtent l="0" t="0" r="9525" b="9525"/>
            <wp:docPr id="7" name="图片 7" descr="C:\Users\wku\AppData\Local\Temp\WeChat Files\706f6a41a5dbefbb7130684d2498d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wku\AppData\Local\Temp\WeChat Files\706f6a41a5dbefbb7130684d2498df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wYmQ0ZDIxYmM2OGJhOTU4OGNiYzdhNGMzMTIxNjMifQ=="/>
  </w:docVars>
  <w:rsids>
    <w:rsidRoot w:val="00072308"/>
    <w:rsid w:val="00006CA7"/>
    <w:rsid w:val="00072308"/>
    <w:rsid w:val="002F4ED9"/>
    <w:rsid w:val="003A1C92"/>
    <w:rsid w:val="00441E1F"/>
    <w:rsid w:val="00810726"/>
    <w:rsid w:val="00920A6A"/>
    <w:rsid w:val="00D65ADA"/>
    <w:rsid w:val="00E25CB7"/>
    <w:rsid w:val="00E54417"/>
    <w:rsid w:val="00EB0120"/>
    <w:rsid w:val="00EC7F17"/>
    <w:rsid w:val="6981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normaltextrun"/>
    <w:basedOn w:val="5"/>
    <w:uiPriority w:val="0"/>
  </w:style>
  <w:style w:type="paragraph" w:customStyle="1" w:styleId="10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eop"/>
    <w:basedOn w:val="5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5"/>
    <w:link w:val="3"/>
    <w:uiPriority w:val="99"/>
    <w:rPr>
      <w:sz w:val="18"/>
      <w:szCs w:val="18"/>
    </w:rPr>
  </w:style>
  <w:style w:type="character" w:customStyle="1" w:styleId="14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ad1989-6a1c-4456-b895-b7f4bbe7e122">
      <Terms xmlns="http://schemas.microsoft.com/office/infopath/2007/PartnerControls"/>
    </lcf76f155ced4ddcb4097134ff3c332f>
    <TaxCatchAll xmlns="94ea7c5e-7a58-48de-af4e-89ae4cdb0c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1A85F3C7F34A80EA68CA7D03AAE4" ma:contentTypeVersion="16" ma:contentTypeDescription="Create a new document." ma:contentTypeScope="" ma:versionID="28e9d036ce2ea386ea52f86126bd2097">
  <xsd:schema xmlns:xsd="http://www.w3.org/2001/XMLSchema" xmlns:xs="http://www.w3.org/2001/XMLSchema" xmlns:p="http://schemas.microsoft.com/office/2006/metadata/properties" xmlns:ns2="8dad1989-6a1c-4456-b895-b7f4bbe7e122" xmlns:ns3="94ea7c5e-7a58-48de-af4e-89ae4cdb0ce1" targetNamespace="http://schemas.microsoft.com/office/2006/metadata/properties" ma:root="true" ma:fieldsID="0740864490934314c50f7aec18385318" ns2:_="" ns3:_="">
    <xsd:import namespace="8dad1989-6a1c-4456-b895-b7f4bbe7e122"/>
    <xsd:import namespace="94ea7c5e-7a58-48de-af4e-89ae4cdb0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d1989-6a1c-4456-b895-b7f4bbe7e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3e55b1-d9d7-4621-82a3-9878efbfe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a7c5e-7a58-48de-af4e-89ae4cdb0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3c9baf-1015-4b7e-abd8-37dcdd9cf0f1}" ma:internalName="TaxCatchAll" ma:showField="CatchAllData" ma:web="94ea7c5e-7a58-48de-af4e-89ae4cdb0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F8582-AD72-46F6-B240-CFF3ABBF44CE}">
  <ds:schemaRefs/>
</ds:datastoreItem>
</file>

<file path=customXml/itemProps2.xml><?xml version="1.0" encoding="utf-8"?>
<ds:datastoreItem xmlns:ds="http://schemas.openxmlformats.org/officeDocument/2006/customXml" ds:itemID="{F96CA49C-0BCF-4E69-9AB4-60F12A1DEE28}">
  <ds:schemaRefs/>
</ds:datastoreItem>
</file>

<file path=customXml/itemProps3.xml><?xml version="1.0" encoding="utf-8"?>
<ds:datastoreItem xmlns:ds="http://schemas.openxmlformats.org/officeDocument/2006/customXml" ds:itemID="{92578CBA-D249-4486-9A1E-1836F1DA02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383</Words>
  <Characters>768</Characters>
  <Lines>128</Lines>
  <Paragraphs>164</Paragraphs>
  <TotalTime>103</TotalTime>
  <ScaleCrop>false</ScaleCrop>
  <LinksUpToDate>false</LinksUpToDate>
  <CharactersWithSpaces>987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2023-03-28T01:41:00Z</dcterms:created>
  <dc:creator>wku</dc:creator>
  <cp:lastModifiedBy>...........</cp:lastModifiedBy>
  <dcterms:modified xsi:type="dcterms:W3CDTF">2023-10-31T02:20:51Z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cce2f5b65a292d956370fe492647f043ffc235270235b244fb81853e762259db</vt:lpwstr>
  </property>
  <property fmtid="{D5CDD505-2E9C-101B-9397-08002B2CF9AE}" pid="3" name="ContentTypeId">
    <vt:lpwstr>0x0101007D521A85F3C7F34A80EA68CA7D03AAE4</vt:lpwstr>
  </property>
  <property fmtid="{D5CDD505-2E9C-101B-9397-08002B2CF9AE}" pid="4" name="KSOProductBuildVer">
    <vt:lpwstr>2052-12.1.0.15712</vt:lpwstr>
  </property>
  <property fmtid="{D5CDD505-2E9C-101B-9397-08002B2CF9AE}" pid="5" name="ICV">
    <vt:lpwstr>054A10B018694F08ABEF2FBF8B8B0A1D_12</vt:lpwstr>
  </property>
</Properties>
</file>